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CAEA" w14:textId="568BD804" w:rsidR="00875DF4" w:rsidRPr="00875DF4" w:rsidRDefault="00875DF4" w:rsidP="00875DF4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875DF4">
        <w:rPr>
          <w:rFonts w:ascii="Calibri Light" w:hAnsi="Calibri Light" w:cs="Calibri Light"/>
          <w:sz w:val="24"/>
          <w:szCs w:val="24"/>
          <w:u w:val="single"/>
        </w:rPr>
        <w:t>Electrical Engineer</w:t>
      </w:r>
    </w:p>
    <w:p w14:paraId="60EC7B87" w14:textId="2AD8E9DE" w:rsidR="00875DF4" w:rsidRPr="00875DF4" w:rsidRDefault="00875DF4" w:rsidP="00875DF4">
      <w:pPr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Pickering Associates has an opening for a</w:t>
      </w:r>
      <w:r>
        <w:rPr>
          <w:rFonts w:ascii="Calibri Light" w:hAnsi="Calibri Light" w:cs="Calibri Light"/>
          <w:sz w:val="24"/>
          <w:szCs w:val="24"/>
        </w:rPr>
        <w:t>n experienced</w:t>
      </w:r>
      <w:r w:rsidRPr="00875DF4">
        <w:rPr>
          <w:rFonts w:ascii="Calibri Light" w:hAnsi="Calibri Light" w:cs="Calibri Light"/>
          <w:sz w:val="24"/>
          <w:szCs w:val="24"/>
        </w:rPr>
        <w:t xml:space="preserve"> Electrical Engineer. This individual will assume the role of Electrical Engineer for our organization and will join a team of other electrical professionals servicing a diverse base of clients throughout WV, OH and beyond. This is a full-time position located at any of our offices in West Virginia or Ohio.</w:t>
      </w:r>
    </w:p>
    <w:p w14:paraId="6B4BC215" w14:textId="77777777" w:rsidR="00875DF4" w:rsidRPr="00875DF4" w:rsidRDefault="00875DF4" w:rsidP="00875DF4">
      <w:pPr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Job Responsibilities include but are not limited to:</w:t>
      </w:r>
    </w:p>
    <w:p w14:paraId="546189E0" w14:textId="6D2745B3" w:rsidR="00875DF4" w:rsidRPr="00875DF4" w:rsidRDefault="00875DF4" w:rsidP="00875DF4">
      <w:pPr>
        <w:spacing w:line="240" w:lineRule="auto"/>
        <w:ind w:left="720" w:hanging="720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Responsible for planning and conducting independent electrical engineering work requiring sound judgement in evaluation, selection, application and adaption of electrical engineering techniques, procedures, and criteria.</w:t>
      </w:r>
    </w:p>
    <w:p w14:paraId="3CF34618" w14:textId="77777777" w:rsidR="00875DF4" w:rsidRPr="00875DF4" w:rsidRDefault="00875DF4" w:rsidP="00875DF4">
      <w:pPr>
        <w:spacing w:line="240" w:lineRule="auto"/>
        <w:ind w:left="720" w:hanging="720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Prepare and modify drawings, specifications, calculations, charts and monitor work for compliance to applicable codes and accepted engineering practices and standards.</w:t>
      </w:r>
    </w:p>
    <w:p w14:paraId="5BD4D9E3" w14:textId="77777777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Ability to perform all levels of electrical engineering designs for Industrial and Commercial facilities.</w:t>
      </w:r>
    </w:p>
    <w:p w14:paraId="0FB7CB22" w14:textId="77777777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Advanced understanding of Power distribution: 15kV and 600V and below.</w:t>
      </w:r>
    </w:p>
    <w:p w14:paraId="18F89FE3" w14:textId="0DF8D7A8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Ability to develop one-line diagrams, plans, details, and schedules.</w:t>
      </w:r>
    </w:p>
    <w:p w14:paraId="151A745A" w14:textId="77777777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Power study experience such as short circuit analysis/arc flash studies.</w:t>
      </w:r>
    </w:p>
    <w:p w14:paraId="32EE4C9B" w14:textId="77777777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Application of NFPA Guidelines including publication 70 (National Electric Code), 70E.</w:t>
      </w:r>
    </w:p>
    <w:p w14:paraId="7AFD9AB7" w14:textId="66F1E4EC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Complete lighting design including lighting calculations, layout, and controls.</w:t>
      </w:r>
    </w:p>
    <w:p w14:paraId="6E255876" w14:textId="77777777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Development of motor controls, design schematics and act as a consultant for motor applications.</w:t>
      </w:r>
    </w:p>
    <w:p w14:paraId="29BF9BFB" w14:textId="77777777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Research and develop cost estimates.</w:t>
      </w:r>
    </w:p>
    <w:p w14:paraId="36CFC26D" w14:textId="77777777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Provide manpower requirements for engineering proposals.</w:t>
      </w:r>
    </w:p>
    <w:p w14:paraId="5B62AC0F" w14:textId="1B858FDF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Ability to work well with clients, vendors, and project field personnel.</w:t>
      </w:r>
    </w:p>
    <w:p w14:paraId="1B93BFFD" w14:textId="39C55B38" w:rsidR="00875DF4" w:rsidRPr="00875DF4" w:rsidRDefault="00875DF4" w:rsidP="00FB3D7F">
      <w:pPr>
        <w:spacing w:line="240" w:lineRule="auto"/>
        <w:ind w:left="720" w:hanging="720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Participate in job site visits to serve as the electrical technical project representative during construction phases.</w:t>
      </w:r>
    </w:p>
    <w:p w14:paraId="0E3901E3" w14:textId="77777777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Ability to develop process and instrumentation diagrams (P&amp;IDs)</w:t>
      </w:r>
    </w:p>
    <w:p w14:paraId="3C0A250D" w14:textId="77777777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Process and field instrumentation design including application and integration</w:t>
      </w:r>
    </w:p>
    <w:p w14:paraId="6C3C376A" w14:textId="4604E125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Control System programming</w:t>
      </w:r>
      <w:r w:rsidR="00FB3D7F">
        <w:rPr>
          <w:rFonts w:ascii="Calibri Light" w:hAnsi="Calibri Light" w:cs="Calibri Light"/>
          <w:sz w:val="24"/>
          <w:szCs w:val="24"/>
        </w:rPr>
        <w:t xml:space="preserve"> – PLH &amp; HMI knowledge</w:t>
      </w:r>
    </w:p>
    <w:p w14:paraId="5D26D996" w14:textId="77777777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Other duties as assigned</w:t>
      </w:r>
    </w:p>
    <w:p w14:paraId="367647E7" w14:textId="77777777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72B13EC8" w14:textId="40C05113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Qualifications:</w:t>
      </w:r>
    </w:p>
    <w:p w14:paraId="2CF32477" w14:textId="77777777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362558B7" w14:textId="5A6B72FC" w:rsidR="00551087" w:rsidRDefault="00875DF4" w:rsidP="00551087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</w:r>
      <w:r w:rsidR="00551087" w:rsidRPr="00875DF4">
        <w:rPr>
          <w:rFonts w:ascii="Calibri Light" w:hAnsi="Calibri Light" w:cs="Calibri Light"/>
          <w:sz w:val="24"/>
          <w:szCs w:val="24"/>
        </w:rPr>
        <w:t>Bachelor’s degree in electrical engineering</w:t>
      </w:r>
      <w:r w:rsidRPr="00875DF4">
        <w:rPr>
          <w:rFonts w:ascii="Calibri Light" w:hAnsi="Calibri Light" w:cs="Calibri Light"/>
          <w:sz w:val="24"/>
          <w:szCs w:val="24"/>
        </w:rPr>
        <w:t xml:space="preserve"> from an ABET accredited program</w:t>
      </w:r>
    </w:p>
    <w:p w14:paraId="6FBF4C3A" w14:textId="77777777" w:rsidR="00551087" w:rsidRDefault="00551087" w:rsidP="00551087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>
        <w:rPr>
          <w:rFonts w:ascii="Calibri Light" w:hAnsi="Calibri Light" w:cs="Calibri Light"/>
          <w:sz w:val="24"/>
          <w:szCs w:val="24"/>
        </w:rPr>
        <w:t xml:space="preserve">           Minimum 2 years Electrical Engineering experience</w:t>
      </w:r>
    </w:p>
    <w:p w14:paraId="30C1EE80" w14:textId="4920A25F" w:rsidR="00FB3D7F" w:rsidRPr="00FB3D7F" w:rsidRDefault="00551087" w:rsidP="00551087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>
        <w:rPr>
          <w:rFonts w:ascii="Calibri Light" w:hAnsi="Calibri Light" w:cs="Calibri Light"/>
          <w:sz w:val="24"/>
          <w:szCs w:val="24"/>
        </w:rPr>
        <w:t xml:space="preserve">           </w:t>
      </w:r>
      <w:r w:rsidR="00FB3D7F">
        <w:rPr>
          <w:rFonts w:ascii="Calibri Light" w:hAnsi="Calibri Light" w:cs="Calibri Light"/>
          <w:sz w:val="24"/>
          <w:szCs w:val="24"/>
        </w:rPr>
        <w:t>Desire/background to become a Professional Engineer, if not at time of hire</w:t>
      </w:r>
    </w:p>
    <w:p w14:paraId="05754511" w14:textId="77777777" w:rsidR="00875DF4" w:rsidRPr="00875DF4" w:rsidRDefault="00875DF4" w:rsidP="00551087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Proficient using AutoCAD and/or Revit, a plus</w:t>
      </w:r>
    </w:p>
    <w:p w14:paraId="7EE75E82" w14:textId="77777777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Knowledgeable in National Fire Protection Association/National Electrical Code (NFPA/NEC) Standards</w:t>
      </w:r>
    </w:p>
    <w:p w14:paraId="780B5EC7" w14:textId="0D21B06B" w:rsidR="00875DF4" w:rsidRPr="00875DF4" w:rsidRDefault="00875DF4" w:rsidP="00875DF4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875DF4">
        <w:rPr>
          <w:rFonts w:ascii="Calibri Light" w:hAnsi="Calibri Light" w:cs="Calibri Light"/>
          <w:sz w:val="24"/>
          <w:szCs w:val="24"/>
        </w:rPr>
        <w:t>•</w:t>
      </w:r>
      <w:r w:rsidRPr="00875DF4">
        <w:rPr>
          <w:rFonts w:ascii="Calibri Light" w:hAnsi="Calibri Light" w:cs="Calibri Light"/>
          <w:sz w:val="24"/>
          <w:szCs w:val="24"/>
        </w:rPr>
        <w:tab/>
        <w:t>Strong communication skill</w:t>
      </w:r>
    </w:p>
    <w:sectPr w:rsidR="00875DF4" w:rsidRPr="00875DF4" w:rsidSect="00214E27">
      <w:headerReference w:type="default" r:id="rId8"/>
      <w:footerReference w:type="default" r:id="rId9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73B5" w14:textId="77777777" w:rsidR="00692662" w:rsidRDefault="00692662" w:rsidP="008851BA">
      <w:pPr>
        <w:spacing w:after="0" w:line="240" w:lineRule="auto"/>
      </w:pPr>
      <w:r>
        <w:separator/>
      </w:r>
    </w:p>
  </w:endnote>
  <w:endnote w:type="continuationSeparator" w:id="0">
    <w:p w14:paraId="62B18CBB" w14:textId="77777777" w:rsidR="00692662" w:rsidRDefault="00692662" w:rsidP="0088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D4A1" w14:textId="77777777" w:rsidR="007413CA" w:rsidRDefault="007413CA">
    <w:pPr>
      <w:pStyle w:val="Footer"/>
    </w:pPr>
  </w:p>
  <w:p w14:paraId="727B181A" w14:textId="77777777" w:rsidR="007413CA" w:rsidRDefault="00926ED9">
    <w:pPr>
      <w:pStyle w:val="Footer"/>
    </w:pPr>
    <w:r>
      <w:rPr>
        <w:noProof/>
      </w:rPr>
      <w:drawing>
        <wp:inline distT="0" distB="0" distL="0" distR="0" wp14:anchorId="1B600AE2" wp14:editId="4E8E5286">
          <wp:extent cx="6858014" cy="35356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_letterhead_footer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14" cy="35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A299" w14:textId="77777777" w:rsidR="00692662" w:rsidRDefault="00692662" w:rsidP="008851BA">
      <w:pPr>
        <w:spacing w:after="0" w:line="240" w:lineRule="auto"/>
      </w:pPr>
      <w:r>
        <w:separator/>
      </w:r>
    </w:p>
  </w:footnote>
  <w:footnote w:type="continuationSeparator" w:id="0">
    <w:p w14:paraId="0BF28138" w14:textId="77777777" w:rsidR="00692662" w:rsidRDefault="00692662" w:rsidP="0088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3D19" w14:textId="77777777" w:rsidR="008851BA" w:rsidRDefault="000C17C8" w:rsidP="000C17C8">
    <w:pPr>
      <w:pStyle w:val="Header"/>
      <w:jc w:val="right"/>
    </w:pPr>
    <w:r>
      <w:rPr>
        <w:noProof/>
      </w:rPr>
      <w:drawing>
        <wp:inline distT="0" distB="0" distL="0" distR="0" wp14:anchorId="271358CF" wp14:editId="2C42D7DD">
          <wp:extent cx="6858014" cy="905258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letterhead_header_myri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14" cy="90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793B1" w14:textId="77777777" w:rsidR="008851BA" w:rsidRDefault="008851BA" w:rsidP="008851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743"/>
    <w:multiLevelType w:val="hybridMultilevel"/>
    <w:tmpl w:val="D8E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2697"/>
    <w:multiLevelType w:val="hybridMultilevel"/>
    <w:tmpl w:val="6AE6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F3E38"/>
    <w:multiLevelType w:val="hybridMultilevel"/>
    <w:tmpl w:val="4ECA103C"/>
    <w:lvl w:ilvl="0" w:tplc="C5200AB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97D35"/>
    <w:multiLevelType w:val="hybridMultilevel"/>
    <w:tmpl w:val="56821854"/>
    <w:lvl w:ilvl="0" w:tplc="6428EBA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103510">
    <w:abstractNumId w:val="0"/>
  </w:num>
  <w:num w:numId="2" w16cid:durableId="1202136247">
    <w:abstractNumId w:val="1"/>
  </w:num>
  <w:num w:numId="3" w16cid:durableId="152068147">
    <w:abstractNumId w:val="2"/>
  </w:num>
  <w:num w:numId="4" w16cid:durableId="926691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BA"/>
    <w:rsid w:val="000C17C8"/>
    <w:rsid w:val="00214E27"/>
    <w:rsid w:val="00533DD0"/>
    <w:rsid w:val="00536991"/>
    <w:rsid w:val="00551087"/>
    <w:rsid w:val="00692662"/>
    <w:rsid w:val="007413CA"/>
    <w:rsid w:val="00875DF4"/>
    <w:rsid w:val="008851BA"/>
    <w:rsid w:val="00926ED9"/>
    <w:rsid w:val="009A3B59"/>
    <w:rsid w:val="00A0714B"/>
    <w:rsid w:val="00A10A0F"/>
    <w:rsid w:val="00AD510C"/>
    <w:rsid w:val="00EC3508"/>
    <w:rsid w:val="00FA4D17"/>
    <w:rsid w:val="00F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9424EC"/>
  <w15:docId w15:val="{B55EDF5B-059A-4BA5-9015-137C9132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BA"/>
  </w:style>
  <w:style w:type="paragraph" w:styleId="Footer">
    <w:name w:val="footer"/>
    <w:basedOn w:val="Normal"/>
    <w:link w:val="FooterChar"/>
    <w:uiPriority w:val="99"/>
    <w:unhideWhenUsed/>
    <w:rsid w:val="0088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BA"/>
  </w:style>
  <w:style w:type="paragraph" w:styleId="BalloonText">
    <w:name w:val="Balloon Text"/>
    <w:basedOn w:val="Normal"/>
    <w:link w:val="BalloonTextChar"/>
    <w:uiPriority w:val="99"/>
    <w:semiHidden/>
    <w:unhideWhenUsed/>
    <w:rsid w:val="008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B8E0-8EEC-4E89-AE55-3B228D07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Cornwell</dc:creator>
  <cp:lastModifiedBy>PA Accounting</cp:lastModifiedBy>
  <cp:revision>2</cp:revision>
  <cp:lastPrinted>2014-08-12T19:31:00Z</cp:lastPrinted>
  <dcterms:created xsi:type="dcterms:W3CDTF">2024-01-31T14:30:00Z</dcterms:created>
  <dcterms:modified xsi:type="dcterms:W3CDTF">2024-01-31T14:30:00Z</dcterms:modified>
</cp:coreProperties>
</file>